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F52" w:rsidRPr="00774F52" w:rsidRDefault="00774F52" w:rsidP="00ED78FA">
      <w:pPr>
        <w:jc w:val="center"/>
        <w:rPr>
          <w:rFonts w:ascii="Arial" w:hAnsi="Arial" w:cs="Arial"/>
          <w:b/>
          <w:sz w:val="16"/>
          <w:szCs w:val="16"/>
        </w:rPr>
      </w:pPr>
    </w:p>
    <w:p w:rsidR="005A3ED2" w:rsidRDefault="00774F52" w:rsidP="00ED78F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PRAVIDLA PRO UŽIVATELE SLUŽBY</w:t>
      </w:r>
    </w:p>
    <w:p w:rsidR="00E552C7" w:rsidRPr="00774F52" w:rsidRDefault="00E552C7" w:rsidP="00ED78FA">
      <w:pPr>
        <w:jc w:val="center"/>
        <w:rPr>
          <w:rFonts w:ascii="Arial" w:hAnsi="Arial" w:cs="Arial"/>
          <w:b/>
          <w:sz w:val="28"/>
          <w:szCs w:val="28"/>
        </w:rPr>
      </w:pPr>
    </w:p>
    <w:p w:rsidR="00ED78FA" w:rsidRPr="00ED78FA" w:rsidRDefault="00ED78FA" w:rsidP="00ED78F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ED78FA">
        <w:rPr>
          <w:rFonts w:ascii="Arial" w:hAnsi="Arial" w:cs="Arial"/>
          <w:sz w:val="24"/>
          <w:szCs w:val="24"/>
        </w:rPr>
        <w:t>Sociální služby jsou poskytovány</w:t>
      </w:r>
      <w:r w:rsidRPr="00ED78FA">
        <w:rPr>
          <w:rFonts w:ascii="Arial" w:hAnsi="Arial" w:cs="Arial"/>
          <w:b/>
          <w:sz w:val="24"/>
          <w:szCs w:val="24"/>
        </w:rPr>
        <w:t xml:space="preserve"> bezplatně</w:t>
      </w:r>
      <w:r w:rsidRPr="00ED78FA">
        <w:rPr>
          <w:rFonts w:ascii="Arial" w:hAnsi="Arial" w:cs="Arial"/>
          <w:sz w:val="24"/>
          <w:szCs w:val="24"/>
        </w:rPr>
        <w:t xml:space="preserve">. </w:t>
      </w:r>
    </w:p>
    <w:p w:rsidR="00ED78FA" w:rsidRPr="00ED78FA" w:rsidRDefault="00ED78FA" w:rsidP="00ED78FA">
      <w:pPr>
        <w:spacing w:after="0"/>
        <w:rPr>
          <w:rFonts w:ascii="Arial" w:hAnsi="Arial" w:cs="Arial"/>
          <w:b/>
          <w:sz w:val="24"/>
          <w:szCs w:val="24"/>
        </w:rPr>
      </w:pPr>
    </w:p>
    <w:p w:rsidR="00183F04" w:rsidRDefault="00ED78FA" w:rsidP="00ED78F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D78FA">
        <w:rPr>
          <w:rFonts w:ascii="Arial" w:hAnsi="Arial" w:cs="Arial"/>
          <w:sz w:val="24"/>
          <w:szCs w:val="24"/>
        </w:rPr>
        <w:t xml:space="preserve">O informacích, získaných od uživatele, pracovníci Agentury pro občany zachovávají naprostou </w:t>
      </w:r>
      <w:r w:rsidRPr="00ED78FA">
        <w:rPr>
          <w:rFonts w:ascii="Arial" w:hAnsi="Arial" w:cs="Arial"/>
          <w:b/>
          <w:sz w:val="24"/>
          <w:szCs w:val="24"/>
        </w:rPr>
        <w:t xml:space="preserve">diskrétnost </w:t>
      </w:r>
      <w:r w:rsidRPr="00183F04">
        <w:rPr>
          <w:rFonts w:ascii="Arial" w:hAnsi="Arial" w:cs="Arial"/>
          <w:sz w:val="24"/>
          <w:szCs w:val="24"/>
        </w:rPr>
        <w:t>(mlčenlivost)</w:t>
      </w:r>
      <w:r w:rsidRPr="00ED78FA">
        <w:rPr>
          <w:rFonts w:ascii="Arial" w:hAnsi="Arial" w:cs="Arial"/>
          <w:sz w:val="24"/>
          <w:szCs w:val="24"/>
        </w:rPr>
        <w:t>dle</w:t>
      </w:r>
      <w:r w:rsidR="00183F04" w:rsidRPr="00183F04">
        <w:rPr>
          <w:rFonts w:ascii="Arial" w:hAnsi="Arial" w:cs="Arial"/>
          <w:b/>
          <w:sz w:val="24"/>
          <w:szCs w:val="24"/>
        </w:rPr>
        <w:t>Z</w:t>
      </w:r>
      <w:r w:rsidRPr="00183F04">
        <w:rPr>
          <w:rFonts w:ascii="Arial" w:hAnsi="Arial" w:cs="Arial"/>
          <w:b/>
          <w:sz w:val="24"/>
          <w:szCs w:val="24"/>
        </w:rPr>
        <w:t>ákona č. 101/2000 Sb.,</w:t>
      </w:r>
    </w:p>
    <w:p w:rsidR="00ED78FA" w:rsidRPr="00183F04" w:rsidRDefault="00A67C50" w:rsidP="00183F0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       </w:t>
      </w:r>
      <w:r w:rsidR="00183F04" w:rsidRPr="00183F04">
        <w:rPr>
          <w:rFonts w:ascii="Arial" w:eastAsia="Times New Roman" w:hAnsi="Arial" w:cs="Arial"/>
          <w:b/>
          <w:sz w:val="24"/>
          <w:szCs w:val="24"/>
          <w:lang w:eastAsia="cs-CZ"/>
        </w:rPr>
        <w:t>O</w:t>
      </w:r>
      <w:r w:rsidR="00183F04">
        <w:rPr>
          <w:rFonts w:ascii="Arial" w:hAnsi="Arial" w:cs="Arial"/>
          <w:b/>
          <w:sz w:val="24"/>
          <w:szCs w:val="24"/>
        </w:rPr>
        <w:t xml:space="preserve"> ochraně osobních údajů. </w:t>
      </w:r>
    </w:p>
    <w:p w:rsidR="00ED78FA" w:rsidRDefault="00ED78FA" w:rsidP="00ED78FA">
      <w:pPr>
        <w:pStyle w:val="Odstavecseseznamem"/>
        <w:rPr>
          <w:rFonts w:ascii="Arial" w:hAnsi="Arial" w:cs="Arial"/>
        </w:rPr>
      </w:pPr>
    </w:p>
    <w:p w:rsidR="00ED78FA" w:rsidRPr="00ED78FA" w:rsidRDefault="00ED78FA" w:rsidP="00ED78F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D78FA">
        <w:rPr>
          <w:rFonts w:ascii="Arial" w:hAnsi="Arial" w:cs="Arial"/>
          <w:sz w:val="24"/>
          <w:szCs w:val="24"/>
        </w:rPr>
        <w:t>Pokud uživatel poskytne Agentuře pro občany své osobní údaje, je povinna tyto údaje dle výše uvedeného zákona chránit a informovat uživatele jak je tato ochrana zajištěna.</w:t>
      </w:r>
    </w:p>
    <w:p w:rsidR="00ED78FA" w:rsidRPr="00ED78FA" w:rsidRDefault="00ED78FA" w:rsidP="00ED78FA">
      <w:pPr>
        <w:spacing w:after="0"/>
        <w:ind w:left="360" w:hanging="360"/>
        <w:rPr>
          <w:rFonts w:ascii="Arial" w:hAnsi="Arial" w:cs="Arial"/>
          <w:sz w:val="24"/>
          <w:szCs w:val="24"/>
        </w:rPr>
      </w:pPr>
    </w:p>
    <w:p w:rsidR="00ED78FA" w:rsidRPr="00ED78FA" w:rsidRDefault="00ED78FA" w:rsidP="00ED78F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D78FA">
        <w:rPr>
          <w:rFonts w:ascii="Arial" w:hAnsi="Arial" w:cs="Arial"/>
          <w:sz w:val="24"/>
          <w:szCs w:val="24"/>
        </w:rPr>
        <w:t>Při řešení sporů je Agentura pro občany</w:t>
      </w:r>
      <w:r w:rsidRPr="00ED78FA">
        <w:rPr>
          <w:rFonts w:ascii="Arial" w:hAnsi="Arial" w:cs="Arial"/>
          <w:b/>
          <w:sz w:val="24"/>
          <w:szCs w:val="24"/>
        </w:rPr>
        <w:t xml:space="preserve"> nestranná</w:t>
      </w:r>
      <w:r w:rsidRPr="00ED78FA">
        <w:rPr>
          <w:rFonts w:ascii="Arial" w:hAnsi="Arial" w:cs="Arial"/>
          <w:sz w:val="24"/>
          <w:szCs w:val="24"/>
        </w:rPr>
        <w:t xml:space="preserve"> a ve svém jednání je </w:t>
      </w:r>
      <w:r w:rsidRPr="00ED78FA">
        <w:rPr>
          <w:rFonts w:ascii="Arial" w:hAnsi="Arial" w:cs="Arial"/>
          <w:b/>
          <w:sz w:val="24"/>
          <w:szCs w:val="24"/>
        </w:rPr>
        <w:t>nezávislá</w:t>
      </w:r>
      <w:r w:rsidRPr="00ED78FA">
        <w:rPr>
          <w:rFonts w:ascii="Arial" w:hAnsi="Arial" w:cs="Arial"/>
          <w:sz w:val="24"/>
          <w:szCs w:val="24"/>
        </w:rPr>
        <w:t xml:space="preserve"> na jakýchkoliv vnějších subjektech nebo institucích.</w:t>
      </w:r>
    </w:p>
    <w:p w:rsidR="00ED78FA" w:rsidRPr="00ED78FA" w:rsidRDefault="00ED78FA" w:rsidP="00ED78FA">
      <w:pPr>
        <w:spacing w:after="0"/>
        <w:rPr>
          <w:rFonts w:ascii="Arial" w:hAnsi="Arial" w:cs="Arial"/>
          <w:sz w:val="24"/>
          <w:szCs w:val="24"/>
        </w:rPr>
      </w:pPr>
    </w:p>
    <w:p w:rsidR="00ED78FA" w:rsidRPr="00ED78FA" w:rsidRDefault="00ED78FA" w:rsidP="00ED78F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D78FA">
        <w:rPr>
          <w:rFonts w:ascii="Arial" w:hAnsi="Arial" w:cs="Arial"/>
          <w:sz w:val="24"/>
          <w:szCs w:val="24"/>
        </w:rPr>
        <w:t>Při řešení složitějších problémů může poradce případ</w:t>
      </w:r>
      <w:r w:rsidR="00183F04">
        <w:rPr>
          <w:rFonts w:ascii="Arial" w:hAnsi="Arial" w:cs="Arial"/>
          <w:sz w:val="24"/>
          <w:szCs w:val="24"/>
        </w:rPr>
        <w:t>,</w:t>
      </w:r>
      <w:r w:rsidRPr="00ED78FA">
        <w:rPr>
          <w:rFonts w:ascii="Arial" w:hAnsi="Arial" w:cs="Arial"/>
          <w:sz w:val="24"/>
          <w:szCs w:val="24"/>
        </w:rPr>
        <w:t xml:space="preserve"> se svolením uživatele</w:t>
      </w:r>
      <w:r w:rsidR="00183F04">
        <w:rPr>
          <w:rFonts w:ascii="Arial" w:hAnsi="Arial" w:cs="Arial"/>
          <w:sz w:val="24"/>
          <w:szCs w:val="24"/>
        </w:rPr>
        <w:t>,</w:t>
      </w:r>
      <w:r w:rsidRPr="00ED78FA">
        <w:rPr>
          <w:rFonts w:ascii="Arial" w:hAnsi="Arial" w:cs="Arial"/>
          <w:sz w:val="24"/>
          <w:szCs w:val="24"/>
        </w:rPr>
        <w:t xml:space="preserve"> konzultovat s externími specialisty, případně zjistit potřebné informace a uživatel tak může být objednán na jiný termín.</w:t>
      </w:r>
    </w:p>
    <w:p w:rsidR="00ED78FA" w:rsidRPr="00ED78FA" w:rsidRDefault="00ED78FA" w:rsidP="00ED78FA">
      <w:pPr>
        <w:spacing w:after="0"/>
        <w:rPr>
          <w:rFonts w:ascii="Arial" w:hAnsi="Arial" w:cs="Arial"/>
          <w:sz w:val="24"/>
          <w:szCs w:val="24"/>
        </w:rPr>
      </w:pPr>
    </w:p>
    <w:p w:rsidR="00ED78FA" w:rsidRPr="00ED78FA" w:rsidRDefault="00ED78FA" w:rsidP="00ED78F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D78FA">
        <w:rPr>
          <w:rFonts w:ascii="Arial" w:hAnsi="Arial" w:cs="Arial"/>
          <w:sz w:val="24"/>
          <w:szCs w:val="24"/>
        </w:rPr>
        <w:t>Poslední uživatel je přijat nejpozději 30 minut před koncem provozní doby.</w:t>
      </w:r>
    </w:p>
    <w:p w:rsidR="00ED78FA" w:rsidRPr="00ED78FA" w:rsidRDefault="00ED78FA" w:rsidP="00ED78FA">
      <w:pPr>
        <w:spacing w:after="0"/>
        <w:rPr>
          <w:rFonts w:ascii="Arial" w:hAnsi="Arial" w:cs="Arial"/>
          <w:sz w:val="24"/>
          <w:szCs w:val="24"/>
        </w:rPr>
      </w:pPr>
    </w:p>
    <w:p w:rsidR="00AC629A" w:rsidRDefault="00ED78FA" w:rsidP="00ED78F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D78FA">
        <w:rPr>
          <w:rFonts w:ascii="Arial" w:hAnsi="Arial" w:cs="Arial"/>
          <w:sz w:val="24"/>
          <w:szCs w:val="24"/>
        </w:rPr>
        <w:t>Agentura pro občany není zbavena ohlašovací povinnosti. Dozví-li se pracovník</w:t>
      </w:r>
    </w:p>
    <w:p w:rsidR="00ED78FA" w:rsidRPr="00ED78FA" w:rsidRDefault="00ED78FA" w:rsidP="00AC6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78FA">
        <w:rPr>
          <w:rFonts w:ascii="Arial" w:hAnsi="Arial" w:cs="Arial"/>
          <w:sz w:val="24"/>
          <w:szCs w:val="24"/>
        </w:rPr>
        <w:t xml:space="preserve"> </w:t>
      </w:r>
      <w:r w:rsidR="006154A7">
        <w:rPr>
          <w:rFonts w:ascii="Arial" w:hAnsi="Arial" w:cs="Arial"/>
          <w:sz w:val="24"/>
          <w:szCs w:val="24"/>
        </w:rPr>
        <w:t xml:space="preserve">       </w:t>
      </w:r>
      <w:r w:rsidRPr="00ED78FA">
        <w:rPr>
          <w:rFonts w:ascii="Arial" w:hAnsi="Arial" w:cs="Arial"/>
          <w:sz w:val="24"/>
          <w:szCs w:val="24"/>
        </w:rPr>
        <w:t xml:space="preserve">o spáchání </w:t>
      </w:r>
      <w:r w:rsidRPr="00ED78FA">
        <w:rPr>
          <w:rFonts w:ascii="Arial" w:hAnsi="Arial" w:cs="Arial"/>
          <w:b/>
          <w:sz w:val="24"/>
          <w:szCs w:val="24"/>
        </w:rPr>
        <w:t>trestného činu, má povinnost případ ohlásit na policii</w:t>
      </w:r>
      <w:r w:rsidRPr="00ED78FA">
        <w:rPr>
          <w:rFonts w:ascii="Arial" w:hAnsi="Arial" w:cs="Arial"/>
          <w:sz w:val="24"/>
          <w:szCs w:val="24"/>
        </w:rPr>
        <w:t xml:space="preserve">. </w:t>
      </w:r>
    </w:p>
    <w:p w:rsidR="00ED78FA" w:rsidRPr="00ED78FA" w:rsidRDefault="00ED78FA" w:rsidP="00ED78FA">
      <w:pPr>
        <w:pStyle w:val="Odstavecseseznamem"/>
        <w:rPr>
          <w:rFonts w:ascii="Arial" w:hAnsi="Arial" w:cs="Arial"/>
        </w:rPr>
      </w:pPr>
    </w:p>
    <w:p w:rsidR="00ED78FA" w:rsidRDefault="00ED78FA" w:rsidP="00ED78F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D78FA">
        <w:rPr>
          <w:rFonts w:ascii="Arial" w:hAnsi="Arial" w:cs="Arial"/>
          <w:sz w:val="24"/>
          <w:szCs w:val="24"/>
        </w:rPr>
        <w:t xml:space="preserve">Osobám, které se projevují agresivně nebo jsou pod vlivem alkoholu či jiných návykových látek, </w:t>
      </w:r>
      <w:r w:rsidRPr="00ED78FA">
        <w:rPr>
          <w:rFonts w:ascii="Arial" w:hAnsi="Arial" w:cs="Arial"/>
          <w:b/>
          <w:sz w:val="24"/>
          <w:szCs w:val="24"/>
        </w:rPr>
        <w:t xml:space="preserve">je možné poskytování služby přerušit </w:t>
      </w:r>
      <w:r w:rsidRPr="00ED78FA">
        <w:rPr>
          <w:rFonts w:ascii="Arial" w:hAnsi="Arial" w:cs="Arial"/>
          <w:sz w:val="24"/>
          <w:szCs w:val="24"/>
        </w:rPr>
        <w:t xml:space="preserve">do doby, kdy bude jejich chování opět bezpečné pro ostatní uživatele a pracovníky. </w:t>
      </w:r>
    </w:p>
    <w:p w:rsidR="00670E6E" w:rsidRDefault="00670E6E" w:rsidP="00670E6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70E6E" w:rsidRPr="00ED78FA" w:rsidRDefault="00670E6E" w:rsidP="00ED78F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Osoby (rodiny), které </w:t>
      </w:r>
      <w:r w:rsidRPr="00CC59A5">
        <w:rPr>
          <w:rFonts w:ascii="Arial" w:hAnsi="Arial" w:cs="Arial"/>
          <w:b/>
          <w:sz w:val="24"/>
          <w:szCs w:val="24"/>
        </w:rPr>
        <w:t>vykazují známky nemoci</w:t>
      </w:r>
      <w:r>
        <w:rPr>
          <w:rFonts w:ascii="Arial" w:hAnsi="Arial" w:cs="Arial"/>
          <w:sz w:val="24"/>
          <w:szCs w:val="24"/>
        </w:rPr>
        <w:t xml:space="preserve"> (chřipka, angína,…) jsou povinni nám to ozn</w:t>
      </w:r>
      <w:r w:rsidR="00CC59A5">
        <w:rPr>
          <w:rFonts w:ascii="Arial" w:hAnsi="Arial" w:cs="Arial"/>
          <w:sz w:val="24"/>
          <w:szCs w:val="24"/>
        </w:rPr>
        <w:t xml:space="preserve">ámit a pracovník </w:t>
      </w:r>
      <w:r w:rsidR="00CC59A5" w:rsidRPr="00CC59A5">
        <w:rPr>
          <w:rFonts w:ascii="Arial" w:hAnsi="Arial" w:cs="Arial"/>
          <w:b/>
          <w:sz w:val="24"/>
          <w:szCs w:val="24"/>
        </w:rPr>
        <w:t>má právo</w:t>
      </w:r>
      <w:r w:rsidRPr="00CC59A5">
        <w:rPr>
          <w:rFonts w:ascii="Arial" w:hAnsi="Arial" w:cs="Arial"/>
          <w:b/>
          <w:sz w:val="24"/>
          <w:szCs w:val="24"/>
        </w:rPr>
        <w:t xml:space="preserve"> odmítnout</w:t>
      </w:r>
      <w:r w:rsidR="00CC59A5" w:rsidRPr="00CC59A5">
        <w:rPr>
          <w:rFonts w:ascii="Arial" w:hAnsi="Arial" w:cs="Arial"/>
          <w:b/>
          <w:sz w:val="24"/>
          <w:szCs w:val="24"/>
        </w:rPr>
        <w:t xml:space="preserve"> poskytn</w:t>
      </w:r>
      <w:r w:rsidRPr="00CC59A5">
        <w:rPr>
          <w:rFonts w:ascii="Arial" w:hAnsi="Arial" w:cs="Arial"/>
          <w:b/>
          <w:sz w:val="24"/>
          <w:szCs w:val="24"/>
        </w:rPr>
        <w:t>ut</w:t>
      </w:r>
      <w:r w:rsidR="00CC59A5" w:rsidRPr="00CC59A5">
        <w:rPr>
          <w:rFonts w:ascii="Arial" w:hAnsi="Arial" w:cs="Arial"/>
          <w:b/>
          <w:sz w:val="24"/>
          <w:szCs w:val="24"/>
        </w:rPr>
        <w:t>í služby</w:t>
      </w:r>
      <w:r>
        <w:rPr>
          <w:rFonts w:ascii="Arial" w:hAnsi="Arial" w:cs="Arial"/>
          <w:sz w:val="24"/>
          <w:szCs w:val="24"/>
        </w:rPr>
        <w:t xml:space="preserve"> do doby, kdy bude klient zdravý.</w:t>
      </w:r>
    </w:p>
    <w:p w:rsidR="00ED78FA" w:rsidRPr="00ED78FA" w:rsidRDefault="00ED78FA" w:rsidP="00ED78FA">
      <w:pPr>
        <w:spacing w:after="0"/>
        <w:ind w:left="360" w:hanging="360"/>
        <w:rPr>
          <w:rFonts w:ascii="Arial" w:hAnsi="Arial" w:cs="Arial"/>
          <w:sz w:val="24"/>
          <w:szCs w:val="24"/>
        </w:rPr>
      </w:pPr>
    </w:p>
    <w:p w:rsidR="00ED78FA" w:rsidRDefault="00ED78FA" w:rsidP="00ED78F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D78FA">
        <w:rPr>
          <w:rFonts w:ascii="Arial" w:hAnsi="Arial" w:cs="Arial"/>
          <w:sz w:val="24"/>
          <w:szCs w:val="24"/>
        </w:rPr>
        <w:t>V provozních hodinách, určených k poskytování služby musí být v Agentuře pro občany přítomen vedoucí nebo</w:t>
      </w:r>
      <w:r w:rsidR="00183F04">
        <w:rPr>
          <w:rFonts w:ascii="Arial" w:hAnsi="Arial" w:cs="Arial"/>
          <w:sz w:val="24"/>
          <w:szCs w:val="24"/>
        </w:rPr>
        <w:t xml:space="preserve"> jiný pracovník</w:t>
      </w:r>
      <w:r w:rsidRPr="00ED78FA">
        <w:rPr>
          <w:rFonts w:ascii="Arial" w:hAnsi="Arial" w:cs="Arial"/>
          <w:sz w:val="24"/>
          <w:szCs w:val="24"/>
        </w:rPr>
        <w:t xml:space="preserve">. </w:t>
      </w:r>
    </w:p>
    <w:p w:rsidR="00A934C5" w:rsidRDefault="00A934C5" w:rsidP="00A934C5">
      <w:pPr>
        <w:pStyle w:val="Odstavecseseznamem"/>
        <w:rPr>
          <w:rFonts w:ascii="Arial" w:hAnsi="Arial" w:cs="Arial"/>
        </w:rPr>
      </w:pPr>
    </w:p>
    <w:p w:rsidR="00A934C5" w:rsidRDefault="00A934C5" w:rsidP="00ED78F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934C5">
        <w:rPr>
          <w:rFonts w:ascii="Arial" w:hAnsi="Arial" w:cs="Arial"/>
          <w:noProof/>
          <w:sz w:val="24"/>
          <w:szCs w:val="24"/>
        </w:rPr>
        <w:t xml:space="preserve">K podání stížnosti </w:t>
      </w:r>
      <w:r w:rsidRPr="00A934C5">
        <w:rPr>
          <w:rFonts w:ascii="Arial" w:hAnsi="Arial" w:cs="Arial"/>
          <w:b/>
          <w:noProof/>
          <w:sz w:val="24"/>
          <w:szCs w:val="24"/>
        </w:rPr>
        <w:t>je oprávněn kdokoliv</w:t>
      </w:r>
      <w:r w:rsidRPr="00A934C5">
        <w:rPr>
          <w:rFonts w:ascii="Arial" w:hAnsi="Arial" w:cs="Arial"/>
          <w:noProof/>
          <w:sz w:val="24"/>
          <w:szCs w:val="24"/>
        </w:rPr>
        <w:t xml:space="preserve"> – uživatel</w:t>
      </w:r>
      <w:r>
        <w:rPr>
          <w:rFonts w:ascii="Arial" w:hAnsi="Arial" w:cs="Arial"/>
          <w:noProof/>
          <w:sz w:val="24"/>
          <w:szCs w:val="24"/>
        </w:rPr>
        <w:t xml:space="preserve"> služby</w:t>
      </w:r>
      <w:r w:rsidRPr="00A934C5">
        <w:rPr>
          <w:rFonts w:ascii="Arial" w:hAnsi="Arial" w:cs="Arial"/>
          <w:noProof/>
          <w:sz w:val="24"/>
          <w:szCs w:val="24"/>
        </w:rPr>
        <w:t xml:space="preserve">, zákonný zástupce, opatrovník, zaměstnanec. </w:t>
      </w:r>
    </w:p>
    <w:p w:rsidR="00A934C5" w:rsidRDefault="00A934C5" w:rsidP="00A934C5">
      <w:pPr>
        <w:pStyle w:val="Odstavecseseznamem"/>
        <w:rPr>
          <w:rFonts w:ascii="Arial" w:hAnsi="Arial" w:cs="Arial"/>
        </w:rPr>
      </w:pPr>
    </w:p>
    <w:p w:rsidR="00A934C5" w:rsidRPr="00A934C5" w:rsidRDefault="00A934C5" w:rsidP="00A934C5">
      <w:pPr>
        <w:pStyle w:val="Kroknormaltext"/>
        <w:spacing w:line="360" w:lineRule="auto"/>
        <w:ind w:left="720"/>
        <w:rPr>
          <w:rFonts w:ascii="Arial" w:hAnsi="Arial" w:cs="Arial"/>
          <w:noProof/>
        </w:rPr>
      </w:pPr>
      <w:r w:rsidRPr="00A934C5">
        <w:rPr>
          <w:rFonts w:ascii="Arial" w:hAnsi="Arial" w:cs="Arial"/>
          <w:noProof/>
        </w:rPr>
        <w:t xml:space="preserve">Stížnosti mohou být podány: </w:t>
      </w:r>
    </w:p>
    <w:p w:rsidR="00A934C5" w:rsidRPr="00A934C5" w:rsidRDefault="00A934C5" w:rsidP="00A934C5">
      <w:pPr>
        <w:pStyle w:val="Kroknormaltext"/>
        <w:numPr>
          <w:ilvl w:val="0"/>
          <w:numId w:val="3"/>
        </w:numPr>
        <w:spacing w:line="360" w:lineRule="auto"/>
        <w:rPr>
          <w:rFonts w:ascii="Arial" w:hAnsi="Arial" w:cs="Arial"/>
          <w:noProof/>
        </w:rPr>
      </w:pPr>
      <w:r w:rsidRPr="00A934C5">
        <w:rPr>
          <w:rFonts w:ascii="Arial" w:hAnsi="Arial" w:cs="Arial"/>
          <w:noProof/>
        </w:rPr>
        <w:t>ústně, telefonicky či písemně, kterémukoliv pracovníkovi služby, který je přítomen</w:t>
      </w:r>
    </w:p>
    <w:p w:rsidR="00A934C5" w:rsidRPr="00A934C5" w:rsidRDefault="00A934C5" w:rsidP="00A934C5">
      <w:pPr>
        <w:pStyle w:val="Kroknormaltext"/>
        <w:numPr>
          <w:ilvl w:val="0"/>
          <w:numId w:val="3"/>
        </w:numPr>
        <w:spacing w:line="360" w:lineRule="auto"/>
        <w:rPr>
          <w:rFonts w:ascii="Arial" w:hAnsi="Arial" w:cs="Arial"/>
          <w:noProof/>
        </w:rPr>
      </w:pPr>
      <w:r w:rsidRPr="00A934C5">
        <w:rPr>
          <w:rFonts w:ascii="Arial" w:hAnsi="Arial" w:cs="Arial"/>
          <w:noProof/>
        </w:rPr>
        <w:lastRenderedPageBreak/>
        <w:t>písemně, vhozené přímo do schránky návrhů a stížností, která je umístěna v chodbě zařízení</w:t>
      </w:r>
    </w:p>
    <w:p w:rsidR="00A934C5" w:rsidRPr="00A934C5" w:rsidRDefault="00A934C5" w:rsidP="00A934C5">
      <w:pPr>
        <w:pStyle w:val="Kroknormaltext"/>
        <w:numPr>
          <w:ilvl w:val="0"/>
          <w:numId w:val="3"/>
        </w:numPr>
        <w:spacing w:line="360" w:lineRule="auto"/>
        <w:rPr>
          <w:rFonts w:ascii="Arial" w:hAnsi="Arial" w:cs="Arial"/>
          <w:noProof/>
        </w:rPr>
      </w:pPr>
      <w:r w:rsidRPr="00A934C5">
        <w:rPr>
          <w:rFonts w:ascii="Arial" w:hAnsi="Arial" w:cs="Arial"/>
          <w:noProof/>
        </w:rPr>
        <w:t>písemně, poštou na adresu Agentura pro občany, Za Stadionem 1358, 697 01 Kyjov</w:t>
      </w:r>
    </w:p>
    <w:p w:rsidR="00A934C5" w:rsidRPr="00A934C5" w:rsidRDefault="00A934C5" w:rsidP="00A934C5">
      <w:pPr>
        <w:pStyle w:val="Kroknormaltext"/>
        <w:numPr>
          <w:ilvl w:val="0"/>
          <w:numId w:val="3"/>
        </w:numPr>
        <w:spacing w:line="360" w:lineRule="auto"/>
        <w:rPr>
          <w:rFonts w:ascii="Arial" w:hAnsi="Arial" w:cs="Arial"/>
          <w:noProof/>
        </w:rPr>
      </w:pPr>
      <w:r w:rsidRPr="00A934C5">
        <w:rPr>
          <w:rFonts w:ascii="Arial" w:hAnsi="Arial" w:cs="Arial"/>
          <w:noProof/>
        </w:rPr>
        <w:t xml:space="preserve">písemně, emailem na adresu </w:t>
      </w:r>
      <w:hyperlink r:id="rId5" w:history="1">
        <w:r w:rsidRPr="00A934C5">
          <w:rPr>
            <w:rStyle w:val="Hypertextovodkaz"/>
            <w:rFonts w:ascii="Arial" w:hAnsi="Arial" w:cs="Arial"/>
            <w:noProof/>
            <w:u w:val="none"/>
          </w:rPr>
          <w:t>agentura@oskrok.cz</w:t>
        </w:r>
      </w:hyperlink>
    </w:p>
    <w:p w:rsidR="00A934C5" w:rsidRDefault="00A934C5" w:rsidP="00A934C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934C5" w:rsidRDefault="00A934C5" w:rsidP="00A934C5">
      <w:pPr>
        <w:pStyle w:val="Odstavecseseznamem"/>
        <w:rPr>
          <w:rFonts w:ascii="Arial" w:hAnsi="Arial" w:cs="Arial"/>
          <w:noProof/>
        </w:rPr>
      </w:pPr>
    </w:p>
    <w:p w:rsidR="00A934C5" w:rsidRPr="00A934C5" w:rsidRDefault="00A934C5" w:rsidP="00A934C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934C5">
        <w:rPr>
          <w:rFonts w:ascii="Arial" w:hAnsi="Arial" w:cs="Arial"/>
          <w:noProof/>
          <w:sz w:val="24"/>
          <w:szCs w:val="24"/>
        </w:rPr>
        <w:t>Uživatel služby má možnost obrátit se se svou stížností na</w:t>
      </w:r>
      <w:r>
        <w:rPr>
          <w:rFonts w:ascii="Arial" w:hAnsi="Arial" w:cs="Arial"/>
          <w:sz w:val="24"/>
          <w:szCs w:val="24"/>
        </w:rPr>
        <w:t>:</w:t>
      </w:r>
    </w:p>
    <w:p w:rsidR="00ED78FA" w:rsidRPr="00A934C5" w:rsidRDefault="00ED78FA" w:rsidP="00ED78FA">
      <w:pPr>
        <w:spacing w:after="0"/>
        <w:rPr>
          <w:rFonts w:ascii="Arial" w:hAnsi="Arial" w:cs="Arial"/>
          <w:sz w:val="24"/>
          <w:szCs w:val="24"/>
        </w:rPr>
      </w:pPr>
    </w:p>
    <w:p w:rsidR="00A934C5" w:rsidRPr="00AC629A" w:rsidRDefault="00A934C5" w:rsidP="00A934C5">
      <w:pPr>
        <w:pStyle w:val="Kroknormaltext"/>
        <w:numPr>
          <w:ilvl w:val="0"/>
          <w:numId w:val="3"/>
        </w:numPr>
        <w:spacing w:line="360" w:lineRule="auto"/>
        <w:rPr>
          <w:rFonts w:ascii="Arial" w:hAnsi="Arial" w:cs="Arial"/>
          <w:noProof/>
        </w:rPr>
      </w:pPr>
      <w:r w:rsidRPr="00AC629A">
        <w:rPr>
          <w:rFonts w:ascii="Arial" w:hAnsi="Arial" w:cs="Arial"/>
          <w:noProof/>
        </w:rPr>
        <w:t xml:space="preserve">Kteréhokoliv pracovníka služby, který je přítomen  </w:t>
      </w:r>
    </w:p>
    <w:p w:rsidR="00A934C5" w:rsidRPr="00AC629A" w:rsidRDefault="00A934C5" w:rsidP="00A934C5">
      <w:pPr>
        <w:pStyle w:val="Kroknormaltext"/>
        <w:numPr>
          <w:ilvl w:val="0"/>
          <w:numId w:val="3"/>
        </w:numPr>
        <w:spacing w:line="360" w:lineRule="auto"/>
        <w:rPr>
          <w:rFonts w:ascii="Arial" w:hAnsi="Arial" w:cs="Arial"/>
          <w:noProof/>
        </w:rPr>
      </w:pPr>
      <w:r w:rsidRPr="00AC629A">
        <w:rPr>
          <w:rFonts w:ascii="Arial" w:hAnsi="Arial" w:cs="Arial"/>
          <w:noProof/>
        </w:rPr>
        <w:t>Vedoucí služby: Mgr. Martina Chovancová, Agentura pro občany, Za Stadionem 1358, 697 01 Kyjov, tel. 518 324 557, 739 084 422, email: chovancova@oskrok.cz.</w:t>
      </w:r>
    </w:p>
    <w:p w:rsidR="00A934C5" w:rsidRPr="00AC629A" w:rsidRDefault="00A934C5" w:rsidP="00A934C5">
      <w:pPr>
        <w:pStyle w:val="Kroknormaltext"/>
        <w:numPr>
          <w:ilvl w:val="0"/>
          <w:numId w:val="3"/>
        </w:numPr>
        <w:spacing w:line="360" w:lineRule="auto"/>
        <w:rPr>
          <w:rFonts w:ascii="Arial" w:hAnsi="Arial" w:cs="Arial"/>
          <w:noProof/>
        </w:rPr>
      </w:pPr>
      <w:r w:rsidRPr="00AC629A">
        <w:rPr>
          <w:rFonts w:ascii="Arial" w:hAnsi="Arial" w:cs="Arial"/>
          <w:noProof/>
        </w:rPr>
        <w:t xml:space="preserve">Statutárnímu zástupci </w:t>
      </w:r>
      <w:r w:rsidRPr="00AC629A">
        <w:rPr>
          <w:rFonts w:ascii="Arial" w:hAnsi="Arial" w:cs="Arial"/>
        </w:rPr>
        <w:t xml:space="preserve">Krok </w:t>
      </w:r>
      <w:proofErr w:type="gramStart"/>
      <w:r w:rsidRPr="00AC629A">
        <w:rPr>
          <w:rFonts w:ascii="Arial" w:hAnsi="Arial" w:cs="Arial"/>
        </w:rPr>
        <w:t>Kyjov, z.ú.</w:t>
      </w:r>
      <w:r w:rsidRPr="00AC629A">
        <w:rPr>
          <w:rFonts w:ascii="Arial" w:hAnsi="Arial" w:cs="Arial"/>
          <w:noProof/>
        </w:rPr>
        <w:t>:</w:t>
      </w:r>
      <w:proofErr w:type="gramEnd"/>
      <w:r w:rsidRPr="00AC629A">
        <w:rPr>
          <w:rFonts w:ascii="Arial" w:hAnsi="Arial" w:cs="Arial"/>
          <w:noProof/>
        </w:rPr>
        <w:t xml:space="preserve"> Mgr. Hana Čamlíková, Komenského 2124, 697 01 Kyjov, 518 616 801, email: camlikova@oskrok.cz.</w:t>
      </w:r>
    </w:p>
    <w:p w:rsidR="00A934C5" w:rsidRPr="00AC629A" w:rsidRDefault="00A934C5" w:rsidP="00A934C5">
      <w:pPr>
        <w:pStyle w:val="Kroknormaltext"/>
        <w:numPr>
          <w:ilvl w:val="0"/>
          <w:numId w:val="3"/>
        </w:numPr>
        <w:spacing w:line="360" w:lineRule="auto"/>
        <w:rPr>
          <w:rFonts w:ascii="Arial" w:hAnsi="Arial" w:cs="Arial"/>
          <w:noProof/>
        </w:rPr>
      </w:pPr>
      <w:r w:rsidRPr="00AC629A">
        <w:rPr>
          <w:rFonts w:ascii="Arial" w:hAnsi="Arial" w:cs="Arial"/>
          <w:noProof/>
        </w:rPr>
        <w:t>Městský úřad Kyjov, odbor sociálních věcí a školství, Masarykovo náměstí 1, 697 01 Kyjov</w:t>
      </w:r>
    </w:p>
    <w:p w:rsidR="00A934C5" w:rsidRPr="00AC629A" w:rsidRDefault="00A934C5" w:rsidP="00A934C5">
      <w:pPr>
        <w:pStyle w:val="Kroknormaltext"/>
        <w:numPr>
          <w:ilvl w:val="0"/>
          <w:numId w:val="3"/>
        </w:numPr>
        <w:spacing w:line="360" w:lineRule="auto"/>
        <w:rPr>
          <w:rFonts w:ascii="Arial" w:hAnsi="Arial" w:cs="Arial"/>
          <w:noProof/>
        </w:rPr>
      </w:pPr>
      <w:r w:rsidRPr="00AC629A">
        <w:rPr>
          <w:rFonts w:ascii="Arial" w:hAnsi="Arial" w:cs="Arial"/>
          <w:noProof/>
        </w:rPr>
        <w:t xml:space="preserve">Krajský úřad Jihomoravského kraje, odbor sociálních věcí, Žerotínovo nám. 3/5,  </w:t>
      </w:r>
    </w:p>
    <w:p w:rsidR="00A934C5" w:rsidRPr="00AC629A" w:rsidRDefault="00A934C5" w:rsidP="00A934C5">
      <w:pPr>
        <w:pStyle w:val="Kroknormaltext"/>
        <w:spacing w:line="360" w:lineRule="auto"/>
        <w:ind w:left="720"/>
        <w:rPr>
          <w:rFonts w:ascii="Arial" w:hAnsi="Arial" w:cs="Arial"/>
          <w:noProof/>
        </w:rPr>
      </w:pPr>
      <w:r w:rsidRPr="00AC629A">
        <w:rPr>
          <w:rFonts w:ascii="Arial" w:hAnsi="Arial" w:cs="Arial"/>
          <w:noProof/>
        </w:rPr>
        <w:t>602 00 Brno</w:t>
      </w:r>
    </w:p>
    <w:p w:rsidR="00A934C5" w:rsidRPr="00AC629A" w:rsidRDefault="00A934C5" w:rsidP="00A934C5">
      <w:pPr>
        <w:pStyle w:val="Kroknormaltext"/>
        <w:numPr>
          <w:ilvl w:val="0"/>
          <w:numId w:val="3"/>
        </w:numPr>
        <w:spacing w:line="360" w:lineRule="auto"/>
        <w:rPr>
          <w:rFonts w:ascii="Arial" w:hAnsi="Arial" w:cs="Arial"/>
          <w:noProof/>
        </w:rPr>
      </w:pPr>
      <w:r w:rsidRPr="00AC629A">
        <w:rPr>
          <w:rFonts w:ascii="Arial" w:hAnsi="Arial" w:cs="Arial"/>
          <w:noProof/>
        </w:rPr>
        <w:t>Ministerstvo práce a sociálních věcí, Na Poříčním právu 1/376, 128 00 Praha 2</w:t>
      </w:r>
    </w:p>
    <w:p w:rsidR="00A934C5" w:rsidRPr="00AC629A" w:rsidRDefault="00A934C5" w:rsidP="00A934C5">
      <w:pPr>
        <w:pStyle w:val="Kroknormaltext"/>
        <w:spacing w:line="360" w:lineRule="auto"/>
        <w:ind w:left="720"/>
        <w:rPr>
          <w:rFonts w:ascii="Arial" w:hAnsi="Arial" w:cs="Arial"/>
          <w:noProof/>
        </w:rPr>
      </w:pPr>
    </w:p>
    <w:p w:rsidR="00A934C5" w:rsidRPr="00AC629A" w:rsidRDefault="00A934C5" w:rsidP="00A934C5">
      <w:pPr>
        <w:pStyle w:val="Kroknormaltext"/>
        <w:spacing w:line="360" w:lineRule="auto"/>
        <w:ind w:left="360"/>
        <w:rPr>
          <w:rFonts w:ascii="Arial" w:hAnsi="Arial" w:cs="Arial"/>
          <w:b/>
          <w:noProof/>
          <w:u w:val="single"/>
        </w:rPr>
      </w:pPr>
      <w:r w:rsidRPr="00AC629A">
        <w:rPr>
          <w:rFonts w:ascii="Arial" w:hAnsi="Arial" w:cs="Arial"/>
          <w:b/>
          <w:noProof/>
          <w:u w:val="single"/>
        </w:rPr>
        <w:t xml:space="preserve">Je zde i možnost podání stížnosti k: </w:t>
      </w:r>
    </w:p>
    <w:p w:rsidR="00A934C5" w:rsidRPr="00AC629A" w:rsidRDefault="00A934C5" w:rsidP="00A934C5">
      <w:pPr>
        <w:pStyle w:val="Kroknormaltext"/>
        <w:spacing w:line="360" w:lineRule="auto"/>
        <w:ind w:left="360"/>
        <w:rPr>
          <w:rFonts w:ascii="Arial" w:hAnsi="Arial" w:cs="Arial"/>
          <w:noProof/>
        </w:rPr>
      </w:pPr>
      <w:r w:rsidRPr="00AC629A">
        <w:rPr>
          <w:rFonts w:ascii="Arial" w:hAnsi="Arial" w:cs="Arial"/>
          <w:noProof/>
        </w:rPr>
        <w:t>Veřejný ochránce práv</w:t>
      </w:r>
    </w:p>
    <w:p w:rsidR="00A934C5" w:rsidRPr="00AC629A" w:rsidRDefault="00A934C5" w:rsidP="00A934C5">
      <w:pPr>
        <w:pStyle w:val="Kroknormaltext"/>
        <w:spacing w:line="360" w:lineRule="auto"/>
        <w:ind w:left="360"/>
        <w:rPr>
          <w:rFonts w:ascii="Arial" w:hAnsi="Arial" w:cs="Arial"/>
          <w:noProof/>
        </w:rPr>
      </w:pPr>
      <w:r w:rsidRPr="00AC629A">
        <w:rPr>
          <w:rFonts w:ascii="Arial" w:hAnsi="Arial" w:cs="Arial"/>
          <w:noProof/>
        </w:rPr>
        <w:t>Údolní 39</w:t>
      </w:r>
    </w:p>
    <w:p w:rsidR="00A934C5" w:rsidRPr="00AC629A" w:rsidRDefault="00A934C5" w:rsidP="00A934C5">
      <w:pPr>
        <w:pStyle w:val="Kroknormaltext"/>
        <w:spacing w:line="360" w:lineRule="auto"/>
        <w:ind w:left="360"/>
        <w:rPr>
          <w:rFonts w:ascii="Arial" w:hAnsi="Arial" w:cs="Arial"/>
          <w:noProof/>
        </w:rPr>
      </w:pPr>
      <w:r w:rsidRPr="00AC629A">
        <w:rPr>
          <w:rFonts w:ascii="Arial" w:hAnsi="Arial" w:cs="Arial"/>
          <w:noProof/>
        </w:rPr>
        <w:t>602 00 Brno</w:t>
      </w:r>
    </w:p>
    <w:p w:rsidR="00A934C5" w:rsidRPr="00AC629A" w:rsidRDefault="00A934C5" w:rsidP="00A934C5">
      <w:pPr>
        <w:pStyle w:val="Kroknormaltext"/>
        <w:spacing w:line="360" w:lineRule="auto"/>
        <w:ind w:left="360"/>
        <w:rPr>
          <w:rFonts w:ascii="Arial" w:hAnsi="Arial" w:cs="Arial"/>
          <w:noProof/>
        </w:rPr>
      </w:pPr>
      <w:r w:rsidRPr="00AC629A">
        <w:rPr>
          <w:rFonts w:ascii="Arial" w:hAnsi="Arial" w:cs="Arial"/>
          <w:noProof/>
        </w:rPr>
        <w:t xml:space="preserve">Tel. +420 542 542 888      e-mail: </w:t>
      </w:r>
      <w:hyperlink r:id="rId6" w:history="1">
        <w:r w:rsidRPr="00AC629A">
          <w:rPr>
            <w:rStyle w:val="Hypertextovodkaz"/>
            <w:rFonts w:ascii="Arial" w:hAnsi="Arial" w:cs="Arial"/>
            <w:noProof/>
          </w:rPr>
          <w:t>podatelna@ochrance.cz</w:t>
        </w:r>
      </w:hyperlink>
    </w:p>
    <w:p w:rsidR="00A934C5" w:rsidRPr="00AC629A" w:rsidRDefault="00A934C5" w:rsidP="00A934C5">
      <w:pPr>
        <w:pStyle w:val="Kroknormaltext"/>
        <w:spacing w:line="360" w:lineRule="auto"/>
        <w:ind w:left="360"/>
        <w:rPr>
          <w:rFonts w:ascii="Arial" w:hAnsi="Arial" w:cs="Arial"/>
          <w:noProof/>
        </w:rPr>
      </w:pPr>
    </w:p>
    <w:p w:rsidR="00A934C5" w:rsidRPr="00AC629A" w:rsidRDefault="00A934C5" w:rsidP="00A934C5">
      <w:pPr>
        <w:pStyle w:val="Kroknormaltext"/>
        <w:spacing w:line="360" w:lineRule="auto"/>
        <w:ind w:left="360"/>
        <w:rPr>
          <w:rFonts w:ascii="Arial" w:hAnsi="Arial" w:cs="Arial"/>
          <w:noProof/>
        </w:rPr>
      </w:pPr>
      <w:r w:rsidRPr="00AC629A">
        <w:rPr>
          <w:rFonts w:ascii="Arial" w:hAnsi="Arial" w:cs="Arial"/>
          <w:noProof/>
        </w:rPr>
        <w:t>Český helsinský výbor</w:t>
      </w:r>
    </w:p>
    <w:p w:rsidR="00A934C5" w:rsidRPr="00AC629A" w:rsidRDefault="00A934C5" w:rsidP="00A934C5">
      <w:pPr>
        <w:pStyle w:val="Kroknormaltext"/>
        <w:spacing w:line="360" w:lineRule="auto"/>
        <w:ind w:left="360"/>
        <w:rPr>
          <w:rFonts w:ascii="Arial" w:hAnsi="Arial" w:cs="Arial"/>
          <w:noProof/>
        </w:rPr>
      </w:pPr>
      <w:r w:rsidRPr="00AC629A">
        <w:rPr>
          <w:rFonts w:ascii="Arial" w:hAnsi="Arial" w:cs="Arial"/>
          <w:noProof/>
        </w:rPr>
        <w:t>Štefánikova 216/21</w:t>
      </w:r>
    </w:p>
    <w:p w:rsidR="00A934C5" w:rsidRPr="00AC629A" w:rsidRDefault="00A934C5" w:rsidP="00A934C5">
      <w:pPr>
        <w:pStyle w:val="Kroknormaltext"/>
        <w:spacing w:line="360" w:lineRule="auto"/>
        <w:ind w:left="360"/>
        <w:rPr>
          <w:rFonts w:ascii="Arial" w:hAnsi="Arial" w:cs="Arial"/>
          <w:noProof/>
        </w:rPr>
      </w:pPr>
      <w:r w:rsidRPr="00AC629A">
        <w:rPr>
          <w:rFonts w:ascii="Arial" w:hAnsi="Arial" w:cs="Arial"/>
          <w:noProof/>
        </w:rPr>
        <w:t>150 00 Praha – Smíchov</w:t>
      </w:r>
    </w:p>
    <w:p w:rsidR="00A934C5" w:rsidRPr="00AC629A" w:rsidRDefault="00A934C5" w:rsidP="00A934C5">
      <w:pPr>
        <w:pStyle w:val="Kroknormaltext"/>
        <w:spacing w:line="360" w:lineRule="auto"/>
        <w:ind w:left="360"/>
        <w:rPr>
          <w:rFonts w:ascii="Arial" w:hAnsi="Arial" w:cs="Arial"/>
          <w:noProof/>
        </w:rPr>
      </w:pPr>
      <w:r w:rsidRPr="00AC629A">
        <w:rPr>
          <w:rFonts w:ascii="Arial" w:hAnsi="Arial" w:cs="Arial"/>
          <w:noProof/>
        </w:rPr>
        <w:t xml:space="preserve">Tel.: +420 257 221 141         e-mail: </w:t>
      </w:r>
      <w:hyperlink r:id="rId7" w:history="1">
        <w:r w:rsidRPr="00AC629A">
          <w:rPr>
            <w:rStyle w:val="Hypertextovodkaz"/>
            <w:rFonts w:ascii="Arial" w:hAnsi="Arial" w:cs="Arial"/>
            <w:noProof/>
          </w:rPr>
          <w:t>sekr@helcom.cz</w:t>
        </w:r>
      </w:hyperlink>
    </w:p>
    <w:p w:rsidR="00A934C5" w:rsidRPr="00AC629A" w:rsidRDefault="00A934C5" w:rsidP="00ED78FA">
      <w:pPr>
        <w:spacing w:after="0"/>
        <w:rPr>
          <w:rFonts w:ascii="Arial" w:hAnsi="Arial" w:cs="Arial"/>
          <w:sz w:val="24"/>
          <w:szCs w:val="24"/>
        </w:rPr>
      </w:pPr>
    </w:p>
    <w:p w:rsidR="00E552C7" w:rsidRPr="00AC629A" w:rsidRDefault="00E552C7" w:rsidP="00774F5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A7D8F" w:rsidRPr="00AC629A" w:rsidRDefault="00ED78FA" w:rsidP="00774F5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C629A">
        <w:rPr>
          <w:rFonts w:ascii="Arial" w:hAnsi="Arial" w:cs="Arial"/>
          <w:b/>
          <w:sz w:val="24"/>
          <w:szCs w:val="24"/>
        </w:rPr>
        <w:t>Veškeré připomínky či návrhy k zlepšení činnosti Agentury pro občany</w:t>
      </w:r>
    </w:p>
    <w:p w:rsidR="00774F52" w:rsidRDefault="00ED78FA" w:rsidP="00774F52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774F52">
        <w:rPr>
          <w:rFonts w:ascii="Arial" w:hAnsi="Arial" w:cs="Arial"/>
          <w:b/>
          <w:sz w:val="24"/>
          <w:szCs w:val="24"/>
        </w:rPr>
        <w:t xml:space="preserve"> rádi uvítáme</w:t>
      </w:r>
      <w:r w:rsidRPr="00774F52">
        <w:rPr>
          <w:rFonts w:ascii="Arial" w:hAnsi="Arial" w:cs="Arial"/>
          <w:sz w:val="24"/>
          <w:szCs w:val="24"/>
        </w:rPr>
        <w:t>.</w:t>
      </w:r>
    </w:p>
    <w:sectPr w:rsidR="00774F52" w:rsidSect="00AC629A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30B6B"/>
    <w:multiLevelType w:val="hybridMultilevel"/>
    <w:tmpl w:val="F0F2230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11FFD"/>
    <w:multiLevelType w:val="hybridMultilevel"/>
    <w:tmpl w:val="A20E976A"/>
    <w:lvl w:ilvl="0" w:tplc="9F248F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D4B5A"/>
    <w:multiLevelType w:val="hybridMultilevel"/>
    <w:tmpl w:val="DD3268DE"/>
    <w:lvl w:ilvl="0" w:tplc="990E1C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78FA"/>
    <w:rsid w:val="00183F04"/>
    <w:rsid w:val="001C493C"/>
    <w:rsid w:val="005A3ED2"/>
    <w:rsid w:val="006154A7"/>
    <w:rsid w:val="00670E6E"/>
    <w:rsid w:val="00774F52"/>
    <w:rsid w:val="00840EA3"/>
    <w:rsid w:val="009A7D8F"/>
    <w:rsid w:val="00A67C50"/>
    <w:rsid w:val="00A934C5"/>
    <w:rsid w:val="00AC629A"/>
    <w:rsid w:val="00CC59A5"/>
    <w:rsid w:val="00E552C7"/>
    <w:rsid w:val="00ED7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8FF24"/>
  <w15:docId w15:val="{70788782-02BD-40D8-9CA9-001E341D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49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D78F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D78FA"/>
    <w:pPr>
      <w:spacing w:after="12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4F52"/>
    <w:rPr>
      <w:rFonts w:ascii="Tahoma" w:hAnsi="Tahoma" w:cs="Tahoma"/>
      <w:sz w:val="16"/>
      <w:szCs w:val="16"/>
    </w:rPr>
  </w:style>
  <w:style w:type="paragraph" w:customStyle="1" w:styleId="Kroknormaltext">
    <w:name w:val="Krok normal text"/>
    <w:basedOn w:val="Normln"/>
    <w:link w:val="KroknormaltextChar"/>
    <w:rsid w:val="00A934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roknormaltextChar">
    <w:name w:val="Krok normal text Char"/>
    <w:link w:val="Kroknormaltext"/>
    <w:rsid w:val="00A934C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@helco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ochrance.cz" TargetMode="External"/><Relationship Id="rId5" Type="http://schemas.openxmlformats.org/officeDocument/2006/relationships/hyperlink" Target="mailto:agentura@oskrok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446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Krok</dc:creator>
  <cp:lastModifiedBy>Uživatel systému Windows</cp:lastModifiedBy>
  <cp:revision>7</cp:revision>
  <cp:lastPrinted>2020-03-04T10:19:00Z</cp:lastPrinted>
  <dcterms:created xsi:type="dcterms:W3CDTF">2018-04-06T09:51:00Z</dcterms:created>
  <dcterms:modified xsi:type="dcterms:W3CDTF">2020-03-04T10:20:00Z</dcterms:modified>
</cp:coreProperties>
</file>